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46828" w14:textId="77777777" w:rsidR="005E0B00" w:rsidRDefault="005E0B00" w:rsidP="00AD1FF7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Vedlegg 1 – Tilbudsbrev</w:t>
      </w:r>
    </w:p>
    <w:p w14:paraId="678DA66D" w14:textId="77777777" w:rsidR="005E3262" w:rsidRDefault="005E3262" w:rsidP="00AD1FF7">
      <w:pPr>
        <w:rPr>
          <w:rFonts w:cs="Arial"/>
          <w:b/>
          <w:sz w:val="24"/>
          <w:szCs w:val="24"/>
        </w:rPr>
      </w:pPr>
    </w:p>
    <w:p w14:paraId="0EB55866" w14:textId="653F6928" w:rsidR="005E3262" w:rsidRPr="005E3262" w:rsidRDefault="005E3262" w:rsidP="005E3262">
      <w:pPr>
        <w:rPr>
          <w:rFonts w:cs="Arial"/>
          <w:b/>
          <w:sz w:val="24"/>
          <w:szCs w:val="24"/>
        </w:rPr>
      </w:pPr>
      <w:r w:rsidRPr="005E3262">
        <w:rPr>
          <w:rFonts w:cs="Arial"/>
          <w:b/>
          <w:sz w:val="24"/>
          <w:szCs w:val="24"/>
        </w:rPr>
        <w:t>Rammeavtale om heldøgns helse- og omsorgstjenester for kommunene i Kongsvingerregion</w:t>
      </w:r>
      <w:r>
        <w:rPr>
          <w:rFonts w:cs="Arial"/>
          <w:b/>
          <w:sz w:val="24"/>
          <w:szCs w:val="24"/>
        </w:rPr>
        <w:t xml:space="preserve"> </w:t>
      </w:r>
      <w:proofErr w:type="spellStart"/>
      <w:r w:rsidRPr="005E3262">
        <w:rPr>
          <w:rFonts w:cs="Arial"/>
          <w:sz w:val="24"/>
          <w:szCs w:val="24"/>
        </w:rPr>
        <w:t>Saksnr</w:t>
      </w:r>
      <w:proofErr w:type="spellEnd"/>
      <w:r w:rsidRPr="005E3262">
        <w:rPr>
          <w:rFonts w:cs="Arial"/>
          <w:sz w:val="24"/>
          <w:szCs w:val="24"/>
        </w:rPr>
        <w:t>. 2026/868</w:t>
      </w:r>
    </w:p>
    <w:p w14:paraId="3CDCB5E0" w14:textId="77777777" w:rsidR="00C24E82" w:rsidRDefault="00C24E82" w:rsidP="00AD1FF7">
      <w:pPr>
        <w:rPr>
          <w:rFonts w:cs="Arial"/>
          <w:b/>
          <w:sz w:val="24"/>
          <w:szCs w:val="24"/>
        </w:rPr>
      </w:pPr>
    </w:p>
    <w:p w14:paraId="24465116" w14:textId="77777777" w:rsidR="00E04CF1" w:rsidRPr="00AC6FC6" w:rsidRDefault="00E04CF1" w:rsidP="00AD1FF7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839"/>
        <w:gridCol w:w="1338"/>
        <w:gridCol w:w="2997"/>
      </w:tblGrid>
      <w:tr w:rsidR="00AD1FF7" w:rsidRPr="00AC6FC6" w14:paraId="0599331B" w14:textId="77777777" w:rsidTr="00542EBE">
        <w:trPr>
          <w:trHeight w:val="425"/>
        </w:trPr>
        <w:tc>
          <w:tcPr>
            <w:tcW w:w="1630" w:type="dxa"/>
          </w:tcPr>
          <w:p w14:paraId="38A17FA6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582" w:type="dxa"/>
            <w:gridSpan w:val="3"/>
          </w:tcPr>
          <w:p w14:paraId="26AAE829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14:paraId="6E486825" w14:textId="77777777" w:rsidTr="00542EBE">
        <w:trPr>
          <w:trHeight w:val="425"/>
        </w:trPr>
        <w:tc>
          <w:tcPr>
            <w:tcW w:w="1630" w:type="dxa"/>
          </w:tcPr>
          <w:p w14:paraId="614A4DDA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proofErr w:type="spellStart"/>
            <w:r w:rsidRPr="00AC6FC6">
              <w:rPr>
                <w:rFonts w:cs="Arial"/>
                <w:sz w:val="24"/>
                <w:szCs w:val="24"/>
              </w:rPr>
              <w:t>Org.nummer</w:t>
            </w:r>
            <w:proofErr w:type="spellEnd"/>
            <w:r w:rsidRPr="00AC6FC6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582" w:type="dxa"/>
            <w:gridSpan w:val="3"/>
          </w:tcPr>
          <w:p w14:paraId="7A998320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14:paraId="3642BBDD" w14:textId="77777777" w:rsidTr="00542EBE">
        <w:trPr>
          <w:trHeight w:val="425"/>
        </w:trPr>
        <w:tc>
          <w:tcPr>
            <w:tcW w:w="1630" w:type="dxa"/>
          </w:tcPr>
          <w:p w14:paraId="6AD047A7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582" w:type="dxa"/>
            <w:gridSpan w:val="3"/>
          </w:tcPr>
          <w:p w14:paraId="5359C761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14:paraId="46CFE74D" w14:textId="77777777" w:rsidTr="00542EBE">
        <w:trPr>
          <w:trHeight w:val="425"/>
        </w:trPr>
        <w:tc>
          <w:tcPr>
            <w:tcW w:w="1630" w:type="dxa"/>
          </w:tcPr>
          <w:p w14:paraId="392DEF24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323C1A76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14:paraId="449457BD" w14:textId="77777777" w:rsidTr="00542EBE">
        <w:trPr>
          <w:trHeight w:val="425"/>
        </w:trPr>
        <w:tc>
          <w:tcPr>
            <w:tcW w:w="1630" w:type="dxa"/>
          </w:tcPr>
          <w:p w14:paraId="30E944EC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</w:tcPr>
          <w:p w14:paraId="0005E44F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</w:tcPr>
          <w:p w14:paraId="7D14649E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188" w:type="dxa"/>
          </w:tcPr>
          <w:p w14:paraId="1264EAE7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09F6D3DE" w14:textId="77777777" w:rsidR="00AD1FF7" w:rsidRPr="00AC6FC6" w:rsidRDefault="00AD1FF7" w:rsidP="00AD1FF7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666"/>
        <w:gridCol w:w="1661"/>
        <w:gridCol w:w="2847"/>
      </w:tblGrid>
      <w:tr w:rsidR="00AD1FF7" w:rsidRPr="00AC6FC6" w14:paraId="02BC7E16" w14:textId="77777777" w:rsidTr="00542EB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2A95D5" w14:textId="77777777" w:rsidR="00E04CF1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Kontaktperson</w:t>
            </w:r>
          </w:p>
          <w:p w14:paraId="45C2F055" w14:textId="77777777" w:rsidR="00AD1FF7" w:rsidRPr="00AC6FC6" w:rsidRDefault="00E04CF1" w:rsidP="00E04CF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(navn, stilling)</w:t>
            </w:r>
            <w:r w:rsidR="00AD1FF7" w:rsidRPr="00AC6FC6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8AD28E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14:paraId="1FAD8521" w14:textId="77777777" w:rsidTr="00542EB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3DC612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E45D3C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D99638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64D0DC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14:paraId="23A3C602" w14:textId="77777777" w:rsidTr="00542EB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D90A8B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6623E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5CEFFA44" w14:textId="77777777" w:rsidR="00AD1FF7" w:rsidRPr="00AC6FC6" w:rsidRDefault="00AD1FF7" w:rsidP="00AD1FF7">
      <w:pPr>
        <w:rPr>
          <w:rFonts w:cs="Arial"/>
          <w:sz w:val="24"/>
          <w:szCs w:val="24"/>
        </w:rPr>
      </w:pPr>
    </w:p>
    <w:p w14:paraId="7D60DDBD" w14:textId="77A5BA6E" w:rsidR="00597951" w:rsidRPr="00597951" w:rsidRDefault="00AD1FF7" w:rsidP="00597951">
      <w:pPr>
        <w:ind w:left="-142"/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t xml:space="preserve">Ovennevnte leverandør gir med dette vedlagte tilbud i henhold til de betingelser som </w:t>
      </w:r>
      <w:proofErr w:type="gramStart"/>
      <w:r w:rsidRPr="00BE39E2">
        <w:rPr>
          <w:rFonts w:cs="Arial"/>
          <w:sz w:val="24"/>
          <w:szCs w:val="24"/>
        </w:rPr>
        <w:t>fremk</w:t>
      </w:r>
      <w:r w:rsidR="00015C10">
        <w:rPr>
          <w:rFonts w:cs="Arial"/>
          <w:sz w:val="24"/>
          <w:szCs w:val="24"/>
        </w:rPr>
        <w:t>ommer</w:t>
      </w:r>
      <w:proofErr w:type="gramEnd"/>
      <w:r w:rsidR="00015C10">
        <w:rPr>
          <w:rFonts w:cs="Arial"/>
          <w:sz w:val="24"/>
          <w:szCs w:val="24"/>
        </w:rPr>
        <w:t xml:space="preserve"> av konkurransegrunnlaget. </w:t>
      </w:r>
      <w:r w:rsidR="00597951" w:rsidRPr="00597951">
        <w:rPr>
          <w:rFonts w:cs="Arial"/>
          <w:sz w:val="24"/>
          <w:szCs w:val="24"/>
        </w:rPr>
        <w:t>Vi leverer tilbud etter følgende leverandø</w:t>
      </w:r>
      <w:r w:rsidR="00314C72">
        <w:rPr>
          <w:rFonts w:cs="Arial"/>
          <w:sz w:val="24"/>
          <w:szCs w:val="24"/>
        </w:rPr>
        <w:t>rsammenslutning</w:t>
      </w:r>
      <w:r w:rsidR="00597951" w:rsidRPr="00597951">
        <w:rPr>
          <w:rFonts w:cs="Arial"/>
          <w:sz w:val="24"/>
          <w:szCs w:val="24"/>
        </w:rPr>
        <w:t>:</w:t>
      </w:r>
    </w:p>
    <w:p w14:paraId="0827901A" w14:textId="77777777" w:rsidR="00597951" w:rsidRDefault="00597951" w:rsidP="00597951">
      <w:pPr>
        <w:rPr>
          <w:rFonts w:cs="Arial"/>
          <w:sz w:val="24"/>
          <w:szCs w:val="24"/>
        </w:rPr>
      </w:pPr>
    </w:p>
    <w:p w14:paraId="70CFF369" w14:textId="77777777" w:rsidR="00597951" w:rsidRDefault="00597951" w:rsidP="00597951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En leverandør</w:t>
      </w:r>
      <w:r w:rsidRPr="00BE39E2">
        <w:rPr>
          <w:rFonts w:cs="Arial"/>
          <w:sz w:val="24"/>
          <w:szCs w:val="24"/>
        </w:rPr>
        <w:t>.</w:t>
      </w:r>
    </w:p>
    <w:p w14:paraId="74B9E54C" w14:textId="77777777" w:rsidR="00597951" w:rsidRDefault="00597951" w:rsidP="00597951">
      <w:pPr>
        <w:rPr>
          <w:rFonts w:cs="Arial"/>
          <w:sz w:val="24"/>
          <w:szCs w:val="24"/>
        </w:rPr>
      </w:pPr>
    </w:p>
    <w:p w14:paraId="1A9E9304" w14:textId="77777777" w:rsidR="00597951" w:rsidRDefault="00597951" w:rsidP="00597951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 w:rsidRPr="00597951">
        <w:rPr>
          <w:rFonts w:cs="Arial"/>
          <w:sz w:val="24"/>
          <w:szCs w:val="24"/>
        </w:rPr>
        <w:t>En hovedleverandør med en/flere underleverandør(er).</w:t>
      </w:r>
    </w:p>
    <w:p w14:paraId="507AC46A" w14:textId="77777777" w:rsidR="00597951" w:rsidRDefault="00597951" w:rsidP="00597951">
      <w:pPr>
        <w:rPr>
          <w:rFonts w:cs="Arial"/>
          <w:sz w:val="24"/>
          <w:szCs w:val="24"/>
        </w:rPr>
      </w:pPr>
    </w:p>
    <w:p w14:paraId="10CDE6AF" w14:textId="2BEE18F4" w:rsidR="00AD1FF7" w:rsidRDefault="00597951" w:rsidP="00AD1FF7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 w:rsidRPr="00597951">
        <w:rPr>
          <w:rFonts w:cs="Arial"/>
          <w:sz w:val="24"/>
          <w:szCs w:val="24"/>
        </w:rPr>
        <w:t>En gruppe leverandører. Det skal da være en ansvarlig leverandør blant disse som binder alle leverandørene. Videre skal leverandørene hefte solidarisk for ytelsen og oppfyllelsen av kontrakten.</w:t>
      </w:r>
    </w:p>
    <w:p w14:paraId="68402061" w14:textId="7F271DF9" w:rsidR="00015C10" w:rsidRDefault="00015C10" w:rsidP="00AD1FF7">
      <w:pPr>
        <w:rPr>
          <w:rFonts w:cs="Arial"/>
          <w:sz w:val="24"/>
          <w:szCs w:val="24"/>
        </w:rPr>
      </w:pPr>
    </w:p>
    <w:p w14:paraId="5622D029" w14:textId="341F885B" w:rsidR="00015C10" w:rsidRDefault="00015C10" w:rsidP="00AD1FF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Vi inngir tilbud på følgende delkontrakter:</w:t>
      </w:r>
    </w:p>
    <w:p w14:paraId="38BECE32" w14:textId="0AF9246A" w:rsidR="00015C10" w:rsidRDefault="00015C10" w:rsidP="00AD1FF7">
      <w:pPr>
        <w:rPr>
          <w:rFonts w:cs="Arial"/>
          <w:sz w:val="24"/>
          <w:szCs w:val="24"/>
        </w:rPr>
      </w:pPr>
    </w:p>
    <w:p w14:paraId="0277A4EF" w14:textId="4714D68B" w:rsidR="00015C10" w:rsidRDefault="00015C10" w:rsidP="00015C10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 w:rsidRPr="00A438DC">
        <w:rPr>
          <w:rFonts w:cs="Arial"/>
          <w:sz w:val="24"/>
          <w:szCs w:val="24"/>
        </w:rPr>
        <w:t>Kategori 1:</w:t>
      </w:r>
      <w:r w:rsidR="0085609E">
        <w:rPr>
          <w:rFonts w:cs="Arial"/>
          <w:sz w:val="24"/>
          <w:szCs w:val="24"/>
        </w:rPr>
        <w:t xml:space="preserve"> Heldøgns</w:t>
      </w:r>
      <w:r w:rsidR="00E92C0F">
        <w:rPr>
          <w:rFonts w:cs="Arial"/>
          <w:sz w:val="24"/>
          <w:szCs w:val="24"/>
        </w:rPr>
        <w:t xml:space="preserve"> helse- og</w:t>
      </w:r>
      <w:r w:rsidRPr="00A438DC">
        <w:rPr>
          <w:rFonts w:cs="Arial"/>
          <w:sz w:val="24"/>
          <w:szCs w:val="24"/>
        </w:rPr>
        <w:t xml:space="preserve"> omsorgstjenester til rusmiddelavhengige.</w:t>
      </w:r>
    </w:p>
    <w:p w14:paraId="42FF2650" w14:textId="77777777" w:rsidR="00015C10" w:rsidRDefault="00015C10" w:rsidP="00015C10">
      <w:pPr>
        <w:rPr>
          <w:rFonts w:cs="Arial"/>
          <w:sz w:val="24"/>
          <w:szCs w:val="24"/>
        </w:rPr>
      </w:pPr>
    </w:p>
    <w:p w14:paraId="516D9B76" w14:textId="146827FF" w:rsidR="00015C10" w:rsidRDefault="00015C10" w:rsidP="00015C10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 w:rsidRPr="00E740A3">
        <w:rPr>
          <w:rFonts w:cs="Arial"/>
          <w:sz w:val="24"/>
          <w:szCs w:val="24"/>
        </w:rPr>
        <w:t>Kategori 2: Heldøgns helse- og omsorgs</w:t>
      </w:r>
      <w:r>
        <w:rPr>
          <w:rFonts w:cs="Arial"/>
          <w:sz w:val="24"/>
          <w:szCs w:val="24"/>
        </w:rPr>
        <w:t>tjenester</w:t>
      </w:r>
      <w:r w:rsidRPr="00E740A3">
        <w:rPr>
          <w:rFonts w:cs="Arial"/>
          <w:sz w:val="24"/>
          <w:szCs w:val="24"/>
        </w:rPr>
        <w:t xml:space="preserve"> til voksne med psykiske lidelser, herunder demens, og/eller rusproblematikk kombinert med psykisk utviklingshemming eller annen atferdsproblematikk.</w:t>
      </w:r>
    </w:p>
    <w:p w14:paraId="74F1EAE3" w14:textId="77777777" w:rsidR="00015C10" w:rsidRDefault="00015C10" w:rsidP="00015C10">
      <w:pPr>
        <w:rPr>
          <w:rFonts w:cs="Arial"/>
          <w:sz w:val="24"/>
          <w:szCs w:val="24"/>
        </w:rPr>
      </w:pPr>
    </w:p>
    <w:p w14:paraId="461788B0" w14:textId="77777777" w:rsidR="00C24E82" w:rsidRDefault="00C24E82" w:rsidP="00AD1FF7">
      <w:pPr>
        <w:rPr>
          <w:rFonts w:cs="Arial"/>
          <w:sz w:val="24"/>
          <w:szCs w:val="24"/>
        </w:rPr>
      </w:pPr>
    </w:p>
    <w:p w14:paraId="0FE39BDC" w14:textId="77777777" w:rsidR="00C24E82" w:rsidRPr="00E04CF1" w:rsidRDefault="00C24E82" w:rsidP="00AD1FF7">
      <w:pPr>
        <w:rPr>
          <w:rFonts w:cs="Arial"/>
          <w:b/>
          <w:sz w:val="24"/>
          <w:szCs w:val="24"/>
        </w:rPr>
      </w:pPr>
      <w:r w:rsidRPr="00E04CF1">
        <w:rPr>
          <w:rFonts w:cs="Arial"/>
          <w:b/>
          <w:sz w:val="24"/>
          <w:szCs w:val="24"/>
        </w:rPr>
        <w:t>Forbehold:</w:t>
      </w:r>
    </w:p>
    <w:p w14:paraId="29DF0B2F" w14:textId="77777777" w:rsidR="00597951" w:rsidRPr="00BE39E2" w:rsidRDefault="00597951" w:rsidP="00AD1FF7">
      <w:pPr>
        <w:rPr>
          <w:rFonts w:cs="Arial"/>
          <w:sz w:val="24"/>
          <w:szCs w:val="24"/>
        </w:rPr>
      </w:pPr>
    </w:p>
    <w:p w14:paraId="6CBCCFC1" w14:textId="77777777" w:rsidR="00AD1FF7" w:rsidRDefault="00AD1FF7" w:rsidP="00AD1FF7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Det tas ikke forbehold i tilbudet</w:t>
      </w:r>
      <w:r w:rsidRPr="00BE39E2">
        <w:rPr>
          <w:rFonts w:cs="Arial"/>
          <w:sz w:val="24"/>
          <w:szCs w:val="24"/>
        </w:rPr>
        <w:t>.</w:t>
      </w:r>
    </w:p>
    <w:p w14:paraId="227B1C78" w14:textId="77777777" w:rsidR="00AD1FF7" w:rsidRDefault="00AD1FF7" w:rsidP="00AD1FF7">
      <w:pPr>
        <w:rPr>
          <w:rFonts w:cs="Arial"/>
          <w:sz w:val="24"/>
          <w:szCs w:val="24"/>
        </w:rPr>
      </w:pPr>
    </w:p>
    <w:p w14:paraId="67FFFD16" w14:textId="77777777" w:rsidR="00AD1FF7" w:rsidRDefault="00AD1FF7" w:rsidP="00AD1FF7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Tilbudet inneholder forbehold mot konkurransegrunnlaget</w:t>
      </w:r>
      <w:r w:rsidR="0001104B">
        <w:rPr>
          <w:rFonts w:cs="Arial"/>
          <w:sz w:val="24"/>
          <w:szCs w:val="24"/>
        </w:rPr>
        <w:t xml:space="preserve"> og/eller kontraktsvilkår</w:t>
      </w:r>
      <w:r>
        <w:rPr>
          <w:rFonts w:cs="Arial"/>
          <w:sz w:val="24"/>
          <w:szCs w:val="24"/>
        </w:rPr>
        <w:t>:</w:t>
      </w:r>
    </w:p>
    <w:p w14:paraId="629D187F" w14:textId="77777777" w:rsidR="00AD1FF7" w:rsidRDefault="00AD1FF7" w:rsidP="00AD1FF7">
      <w:pPr>
        <w:rPr>
          <w:rFonts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2125"/>
        <w:gridCol w:w="2266"/>
        <w:gridCol w:w="2266"/>
      </w:tblGrid>
      <w:tr w:rsidR="00AD1FF7" w14:paraId="24F4EA22" w14:textId="77777777" w:rsidTr="00542EBE">
        <w:tc>
          <w:tcPr>
            <w:tcW w:w="2405" w:type="dxa"/>
            <w:shd w:val="clear" w:color="auto" w:fill="F2F2F2" w:themeFill="background1" w:themeFillShade="F2"/>
          </w:tcPr>
          <w:p w14:paraId="3FC1A25E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Dokumentnavn og pkt./ref. nr.</w:t>
            </w:r>
          </w:p>
        </w:tc>
        <w:tc>
          <w:tcPr>
            <w:tcW w:w="2125" w:type="dxa"/>
            <w:shd w:val="clear" w:color="auto" w:fill="F2F2F2" w:themeFill="background1" w:themeFillShade="F2"/>
          </w:tcPr>
          <w:p w14:paraId="027ECF03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Forbehold</w:t>
            </w:r>
          </w:p>
        </w:tc>
        <w:tc>
          <w:tcPr>
            <w:tcW w:w="2266" w:type="dxa"/>
            <w:shd w:val="clear" w:color="auto" w:fill="F2F2F2" w:themeFill="background1" w:themeFillShade="F2"/>
          </w:tcPr>
          <w:p w14:paraId="55D857EB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Årsak til forbehold</w:t>
            </w:r>
          </w:p>
        </w:tc>
        <w:tc>
          <w:tcPr>
            <w:tcW w:w="2266" w:type="dxa"/>
            <w:shd w:val="clear" w:color="auto" w:fill="F2F2F2" w:themeFill="background1" w:themeFillShade="F2"/>
          </w:tcPr>
          <w:p w14:paraId="67B1A431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Konsekvenser for oppdragsgiver (pris, risiko, fremdrift, mm)</w:t>
            </w:r>
          </w:p>
        </w:tc>
      </w:tr>
      <w:tr w:rsidR="00AD1FF7" w14:paraId="091CB0C6" w14:textId="77777777" w:rsidTr="00542EBE">
        <w:tc>
          <w:tcPr>
            <w:tcW w:w="2405" w:type="dxa"/>
          </w:tcPr>
          <w:p w14:paraId="62C6D744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14:paraId="013D3F66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5B5CA8D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A285A4A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AD1FF7" w14:paraId="7158A2A8" w14:textId="77777777" w:rsidTr="00542EBE">
        <w:tc>
          <w:tcPr>
            <w:tcW w:w="2405" w:type="dxa"/>
          </w:tcPr>
          <w:p w14:paraId="2CB65CAB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14:paraId="6B0DE38F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EDFE42E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E417CAC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AD1FF7" w14:paraId="147854E1" w14:textId="77777777" w:rsidTr="00542EBE">
        <w:tc>
          <w:tcPr>
            <w:tcW w:w="2405" w:type="dxa"/>
          </w:tcPr>
          <w:p w14:paraId="7064EE81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Sett inn flere rader om nødvendig.</w:t>
            </w:r>
          </w:p>
        </w:tc>
        <w:tc>
          <w:tcPr>
            <w:tcW w:w="2125" w:type="dxa"/>
          </w:tcPr>
          <w:p w14:paraId="6B1EC538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680E703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A2B26B1" w14:textId="77777777"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675D09E3" w14:textId="77777777" w:rsidR="00C24E82" w:rsidRDefault="00C24E82" w:rsidP="00AD1FF7">
      <w:pPr>
        <w:rPr>
          <w:rFonts w:cs="Arial"/>
          <w:sz w:val="24"/>
          <w:szCs w:val="24"/>
        </w:rPr>
      </w:pPr>
    </w:p>
    <w:p w14:paraId="7751349C" w14:textId="77777777" w:rsidR="00E04CF1" w:rsidRDefault="00E04CF1" w:rsidP="00AD1FF7">
      <w:pPr>
        <w:rPr>
          <w:rFonts w:cs="Arial"/>
          <w:b/>
          <w:sz w:val="24"/>
          <w:szCs w:val="24"/>
        </w:rPr>
      </w:pPr>
    </w:p>
    <w:p w14:paraId="015C3B23" w14:textId="77777777" w:rsidR="00C24E82" w:rsidRPr="00E04CF1" w:rsidRDefault="00C24E82" w:rsidP="00AD1FF7">
      <w:pPr>
        <w:rPr>
          <w:rFonts w:cs="Arial"/>
          <w:b/>
          <w:sz w:val="24"/>
          <w:szCs w:val="24"/>
        </w:rPr>
      </w:pPr>
      <w:r w:rsidRPr="00E04CF1">
        <w:rPr>
          <w:rFonts w:cs="Arial"/>
          <w:b/>
          <w:sz w:val="24"/>
          <w:szCs w:val="24"/>
        </w:rPr>
        <w:t>Taushetsbelagte opplysninger:</w:t>
      </w:r>
    </w:p>
    <w:p w14:paraId="4A5567EF" w14:textId="77777777" w:rsidR="00AD1FF7" w:rsidRPr="00AC6FC6" w:rsidRDefault="00AD1FF7" w:rsidP="00AD1FF7">
      <w:pPr>
        <w:rPr>
          <w:rFonts w:cs="Arial"/>
          <w:sz w:val="24"/>
          <w:szCs w:val="24"/>
        </w:rPr>
      </w:pPr>
    </w:p>
    <w:p w14:paraId="49811AD6" w14:textId="77777777" w:rsidR="002356C7" w:rsidRDefault="002356C7" w:rsidP="002356C7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Tilbudet inneholder ikke taushetsbelagte opplysninger</w:t>
      </w:r>
      <w:r w:rsidRPr="00BE39E2">
        <w:rPr>
          <w:rFonts w:cs="Arial"/>
          <w:sz w:val="24"/>
          <w:szCs w:val="24"/>
        </w:rPr>
        <w:t>.</w:t>
      </w:r>
    </w:p>
    <w:p w14:paraId="78EF4EF8" w14:textId="77777777" w:rsidR="007E5375" w:rsidRDefault="007E5375" w:rsidP="002356C7">
      <w:pPr>
        <w:rPr>
          <w:rFonts w:cs="Arial"/>
          <w:sz w:val="24"/>
          <w:szCs w:val="24"/>
        </w:rPr>
      </w:pPr>
    </w:p>
    <w:p w14:paraId="0FB56806" w14:textId="77777777" w:rsidR="00AD1FF7" w:rsidRDefault="007E5375" w:rsidP="00AD1FF7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Tilbudet inneholder taushetsbelagte opplysninger</w:t>
      </w:r>
      <w:r w:rsidR="00597951">
        <w:rPr>
          <w:rFonts w:cs="Arial"/>
          <w:sz w:val="24"/>
          <w:szCs w:val="24"/>
        </w:rPr>
        <w:t>, og vedlegg 7 er utfylt</w:t>
      </w:r>
      <w:r w:rsidRPr="00BE39E2">
        <w:rPr>
          <w:rFonts w:cs="Arial"/>
          <w:sz w:val="24"/>
          <w:szCs w:val="24"/>
        </w:rPr>
        <w:t>.</w:t>
      </w:r>
    </w:p>
    <w:p w14:paraId="3D645F42" w14:textId="77777777" w:rsidR="00C24E82" w:rsidRDefault="00C24E82" w:rsidP="00AD1FF7">
      <w:pPr>
        <w:rPr>
          <w:rFonts w:cs="Arial"/>
          <w:sz w:val="24"/>
          <w:szCs w:val="24"/>
        </w:rPr>
      </w:pPr>
    </w:p>
    <w:p w14:paraId="4EA73FD7" w14:textId="77777777" w:rsidR="00C24E82" w:rsidRPr="00E04CF1" w:rsidRDefault="00C24E82" w:rsidP="00C24E82">
      <w:pPr>
        <w:rPr>
          <w:rFonts w:cs="Arial"/>
          <w:b/>
          <w:sz w:val="24"/>
          <w:szCs w:val="24"/>
        </w:rPr>
      </w:pPr>
      <w:r w:rsidRPr="00E04CF1">
        <w:rPr>
          <w:rFonts w:cs="Arial"/>
          <w:b/>
          <w:sz w:val="24"/>
          <w:szCs w:val="24"/>
        </w:rPr>
        <w:t>Vedståelsesfrist:</w:t>
      </w:r>
    </w:p>
    <w:p w14:paraId="01490548" w14:textId="77777777" w:rsidR="00C24E82" w:rsidRDefault="00C24E82" w:rsidP="00C24E82">
      <w:pPr>
        <w:rPr>
          <w:rFonts w:cs="Arial"/>
          <w:sz w:val="24"/>
          <w:szCs w:val="24"/>
        </w:rPr>
      </w:pPr>
    </w:p>
    <w:p w14:paraId="695C5D64" w14:textId="77777777" w:rsidR="00C24E82" w:rsidRDefault="00C24E82" w:rsidP="00C24E82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Vi vedstår oss vårt tilbud til den dato som er angitt i konkurransegrunnlaget. Tilbudet kan aksepteres av oppdragsgiver når som helst fram til utløp av vedståelsesfristen.</w:t>
      </w:r>
    </w:p>
    <w:p w14:paraId="1777B50D" w14:textId="77777777" w:rsidR="00C24E82" w:rsidRDefault="00C24E82" w:rsidP="00AD1FF7">
      <w:pPr>
        <w:rPr>
          <w:rFonts w:cs="Arial"/>
          <w:sz w:val="24"/>
          <w:szCs w:val="24"/>
        </w:rPr>
      </w:pPr>
    </w:p>
    <w:p w14:paraId="66696BFE" w14:textId="77777777" w:rsidR="00597951" w:rsidRPr="00AC6FC6" w:rsidRDefault="00597951" w:rsidP="00AD1FF7">
      <w:pPr>
        <w:rPr>
          <w:rFonts w:cs="Arial"/>
          <w:sz w:val="24"/>
          <w:szCs w:val="24"/>
        </w:rPr>
      </w:pPr>
    </w:p>
    <w:p w14:paraId="7560D8EB" w14:textId="77777777" w:rsidR="00AD1FF7" w:rsidRPr="00AC6FC6" w:rsidRDefault="00AD1FF7" w:rsidP="00AD1FF7">
      <w:pPr>
        <w:rPr>
          <w:rFonts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AD1FF7" w:rsidRPr="00AC6FC6" w14:paraId="343B1720" w14:textId="77777777" w:rsidTr="00542EBE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F6EB3EC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4F924A5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FFCBD3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AD1FF7" w:rsidRPr="00AC6FC6" w14:paraId="6754DF28" w14:textId="77777777" w:rsidTr="00542EBE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9F2E650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67A7409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2C26978" w14:textId="77777777" w:rsidR="00AD1FF7" w:rsidRPr="00AC6FC6" w:rsidRDefault="00CC5CF8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Daglig leder (u</w:t>
            </w:r>
            <w:r w:rsidR="00AD1FF7" w:rsidRPr="00AC6FC6">
              <w:rPr>
                <w:rFonts w:cs="Arial"/>
                <w:sz w:val="24"/>
                <w:szCs w:val="24"/>
              </w:rPr>
              <w:t>nderskrift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</w:tr>
      <w:tr w:rsidR="00AD1FF7" w:rsidRPr="00AC6FC6" w14:paraId="2E253202" w14:textId="77777777" w:rsidTr="00542EBE">
        <w:tc>
          <w:tcPr>
            <w:tcW w:w="2055" w:type="dxa"/>
          </w:tcPr>
          <w:p w14:paraId="3E01F512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2390D3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B77CDF6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AD1FF7" w:rsidRPr="00AC6FC6" w14:paraId="7B4A2DD2" w14:textId="77777777" w:rsidTr="00542EBE">
        <w:tc>
          <w:tcPr>
            <w:tcW w:w="2055" w:type="dxa"/>
          </w:tcPr>
          <w:p w14:paraId="63FC2FD2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CC374DD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671980" w14:textId="77777777"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67CCC7D3" w14:textId="77777777" w:rsidR="003C51F7" w:rsidRDefault="003C51F7"/>
    <w:sectPr w:rsidR="003C51F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940F0" w14:textId="77777777" w:rsidR="00134F85" w:rsidRDefault="00134F85" w:rsidP="00E04CF1">
      <w:pPr>
        <w:spacing w:line="240" w:lineRule="auto"/>
      </w:pPr>
      <w:r>
        <w:separator/>
      </w:r>
    </w:p>
  </w:endnote>
  <w:endnote w:type="continuationSeparator" w:id="0">
    <w:p w14:paraId="43378154" w14:textId="77777777" w:rsidR="00134F85" w:rsidRDefault="00134F85" w:rsidP="00E04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BDE3E" w14:textId="77777777" w:rsidR="00E04CF1" w:rsidRDefault="00E04CF1" w:rsidP="00E04CF1">
    <w:pPr>
      <w:spacing w:line="240" w:lineRule="auto"/>
      <w:jc w:val="center"/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3210D06" wp14:editId="45FD6264">
              <wp:simplePos x="0" y="0"/>
              <wp:positionH relativeFrom="margin">
                <wp:posOffset>-1806244</wp:posOffset>
              </wp:positionH>
              <wp:positionV relativeFrom="page">
                <wp:posOffset>9716494</wp:posOffset>
              </wp:positionV>
              <wp:extent cx="13095246" cy="1481179"/>
              <wp:effectExtent l="0" t="0" r="0" b="5080"/>
              <wp:wrapNone/>
              <wp:docPr id="4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095246" cy="1481179"/>
                      </a:xfrm>
                      <a:prstGeom prst="rect">
                        <a:avLst/>
                      </a:prstGeom>
                      <a:solidFill>
                        <a:srgbClr val="5252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4B46D8C" w14:textId="77777777" w:rsidR="00E04CF1" w:rsidRDefault="00E04CF1" w:rsidP="00E04CF1">
                          <w:pPr>
                            <w:spacing w:line="240" w:lineRule="auto"/>
                            <w:jc w:val="center"/>
                          </w:pP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23210D06" id="Rektangel 4" o:spid="_x0000_s1026" style="position:absolute;left:0;text-align:left;margin-left:-142.2pt;margin-top:765.1pt;width:1031.1pt;height:116.6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lRYCwIAAG4EAAAOAAAAZHJzL2Uyb0RvYy54bWysVMFu3CAQvVfqPyDuje1tkibWeqMqUXqJ&#10;2qhpP4DFwxoVMxTYtffvO2CvEzVVD1VtCRl48+bNg/H6ZuwNO4APGm3Dq7OSM7ASW213Df/+7f7d&#10;FWchCtsKgxYafoTAbzZv36wHV8MKOzQteEYkNtSDa3gXo6uLIsgOehHO0IGlTYW+F5Gmfle0XgzE&#10;3ptiVZaXxYC+dR4lhECrd9Mm32R+pUDGL0oFiMw0nLTFPPo8btNYbNai3nnhOi1nGeIfVPRCW0q6&#10;UN2JKNje61dUvZYeA6p4JrEvUCktIddA1VTlb9U8dcJBroXMCW6xKfw/Wvn58OQefZIe3APKH4Ec&#10;KQYX6mUnTcKMGZXvE5aEszG7eFxchDEySYvV+/L6YnV+yZmkzer8qqo+XCejC1Gf4p0P8RNgz9JH&#10;wz2dU7ZPHB5CnKAnSJaGRrf32pg88bvtrfHsIOhML1b05mMk9vASZmwCW0xhE2NayaVN1eS64tFA&#10;whn7FRTTLelfZSX5BsKSR0gJNlbTVidamNOX9My1LRG50kyYmBXlX7hngnS7X3NPKmd8CoV8gZfg&#10;8m/CpuAlImdGG5fgXlv0fyIwVNWcecKfTJqsSS7FcTsSJH1usT0+ejZQxzQ8/NwLD5z5aG5xajBh&#10;ZYfUXzJOySx+3EdUOh/qM8Gcgy51NmtuwNQ1L+cZ9fyb2PwCAAD//wMAUEsDBBQABgAIAAAAIQAV&#10;1Ioi4gAAAA8BAAAPAAAAZHJzL2Rvd25yZXYueG1sTI/NTsMwEITvSLyDtUjcWps0bUqIUyF+TsCB&#10;0ktvbrIkofE6xE4b3p7NCW47mk+zM9lmtK04Ye8bRxpu5goEUuHKhioNu4/n2RqED4ZK0zpCDT/o&#10;YZNfXmQmLd2Z3vG0DZXgEPKp0VCH0KVS+qJGa/zcdUjsfbremsCyr2TZmzOH21ZGSq2kNQ3xh9p0&#10;+FBjcdwOVsPX2CTkb+PXp4D748vj95tUQ9D6+mq8vwMRcAx/MEz1uTrk3OngBiq9aDXMonUcM8vO&#10;cqEiEBOTJAnvOUzXarEEmWfy/478FwAA//8DAFBLAQItABQABgAIAAAAIQC2gziS/gAAAOEBAAAT&#10;AAAAAAAAAAAAAAAAAAAAAABbQ29udGVudF9UeXBlc10ueG1sUEsBAi0AFAAGAAgAAAAhADj9If/W&#10;AAAAlAEAAAsAAAAAAAAAAAAAAAAALwEAAF9yZWxzLy5yZWxzUEsBAi0AFAAGAAgAAAAhABXuVFgL&#10;AgAAbgQAAA4AAAAAAAAAAAAAAAAALgIAAGRycy9lMm9Eb2MueG1sUEsBAi0AFAAGAAgAAAAhABXU&#10;iiLiAAAADwEAAA8AAAAAAAAAAAAAAAAAZQQAAGRycy9kb3ducmV2LnhtbFBLBQYAAAAABAAEAPMA&#10;AAB0BQAAAAA=&#10;" fillcolor="#525250" stroked="f" strokeweight="1pt">
              <v:textbox>
                <w:txbxContent>
                  <w:p w14:paraId="24B46D8C" w14:textId="77777777" w:rsidR="00E04CF1" w:rsidRDefault="00E04CF1" w:rsidP="00E04CF1">
                    <w:pPr>
                      <w:spacing w:line="240" w:lineRule="auto"/>
                      <w:jc w:val="center"/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  <w:p w14:paraId="2919F00E" w14:textId="77777777" w:rsidR="00E04CF1" w:rsidRDefault="00E04CF1" w:rsidP="00E04CF1">
    <w:pPr>
      <w:spacing w:line="240" w:lineRule="auto"/>
      <w:jc w:val="center"/>
    </w:pPr>
  </w:p>
  <w:p w14:paraId="631B028E" w14:textId="77777777" w:rsidR="00E04CF1" w:rsidRDefault="00E04CF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BD0F5" w14:textId="77777777" w:rsidR="00134F85" w:rsidRDefault="00134F85" w:rsidP="00E04CF1">
      <w:pPr>
        <w:spacing w:line="240" w:lineRule="auto"/>
      </w:pPr>
      <w:r>
        <w:separator/>
      </w:r>
    </w:p>
  </w:footnote>
  <w:footnote w:type="continuationSeparator" w:id="0">
    <w:p w14:paraId="421F042C" w14:textId="77777777" w:rsidR="00134F85" w:rsidRDefault="00134F85" w:rsidP="00E04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02F8" w14:textId="77777777" w:rsidR="00E04CF1" w:rsidRDefault="00E04CF1" w:rsidP="00E04CF1">
    <w:pPr>
      <w:pStyle w:val="Topptekst"/>
      <w:jc w:val="right"/>
    </w:pPr>
    <w:r>
      <w:rPr>
        <w:noProof/>
        <w:szCs w:val="20"/>
      </w:rPr>
      <w:drawing>
        <wp:anchor distT="0" distB="0" distL="0" distR="0" simplePos="0" relativeHeight="251661312" behindDoc="0" locked="0" layoutInCell="1" allowOverlap="1" wp14:anchorId="4D8DBAA2" wp14:editId="513DBDC7">
          <wp:simplePos x="0" y="0"/>
          <wp:positionH relativeFrom="margin">
            <wp:posOffset>3491561</wp:posOffset>
          </wp:positionH>
          <wp:positionV relativeFrom="page">
            <wp:posOffset>152400</wp:posOffset>
          </wp:positionV>
          <wp:extent cx="2195195" cy="319405"/>
          <wp:effectExtent l="0" t="0" r="0" b="4445"/>
          <wp:wrapSquare wrapText="largest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319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Cs w:val="20"/>
      </w:rPr>
      <w:tab/>
    </w:r>
    <w:r>
      <w:rPr>
        <w:b/>
        <w:szCs w:val="20"/>
      </w:rPr>
      <w:tab/>
    </w:r>
    <w:r>
      <w:rPr>
        <w:b/>
        <w:szCs w:val="20"/>
      </w:rPr>
      <w:tab/>
    </w:r>
    <w:r w:rsidRPr="00D66EFA">
      <w:rPr>
        <w:b/>
        <w:szCs w:val="20"/>
      </w:rPr>
      <w:t>Regionalt Innkjø</w:t>
    </w:r>
    <w:r w:rsidRPr="00D66EFA">
      <w:rPr>
        <w:b/>
        <w:noProof/>
        <w:color w:val="000000" w:themeColor="text1"/>
        <w:szCs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A66ED5" wp14:editId="33F6BEA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9675" cy="45085"/>
              <wp:effectExtent l="0" t="0" r="0" b="0"/>
              <wp:wrapNone/>
              <wp:docPr id="3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59675" cy="45085"/>
                      </a:xfrm>
                      <a:prstGeom prst="rect">
                        <a:avLst/>
                      </a:prstGeom>
                      <a:solidFill>
                        <a:srgbClr val="C6CF5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51770A39" id="Rektangel 4" o:spid="_x0000_s1026" style="position:absolute;margin-left:0;margin-top:0;width:595.25pt;height:3.55pt;z-index:25166336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page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g3j8QEAADgEAAAOAAAAZHJzL2Uyb0RvYy54bWysU02P2yAUvFfqf0DcGztRnd1acfaQVXpZ&#10;tavu9gcQDDEq8BDQfPz7PsD2rtqqh1VzQIE3b97MGDZ3F6PJSfigwHZ0uagpEZZDr+yxo9+f9x9u&#10;KQmR2Z5psKKjVxHo3fb9u83ZtWIFA+heeIIkNrRn19EhRtdWVeCDMCwswAmLRQnesIhbf6x6z87I&#10;bnS1qut1dQbfOw9chICn96VIt5lfSsHjVymDiER3FLXFvPq8HtJabTesPXrmBsVHGewNKgxTFofO&#10;VPcsMvLTqz+ojOIeAsi44GAqkFJxkT2gm2X9m5ungTmRvWA4wc0xhf9Hy7+cntyjT9KDewD+I2Ai&#10;1dmFdq6kTRgxF+lNwqJwcskpXucUxSUSjoc3TfNpfdNQwrH2salvm5Ryxdqp2fkQPwswJP3pqMeP&#10;lLNjp4cQC3SCZF2gVb9XWueNPx522pMTww+6W+/2zWpkD69h2iawhdRWGNNJ9lWsZFPxqkXCaftN&#10;SKJ6FL/KSvL1E/McxrmwcVlKA+tFGd/U+JumpwubOrLTTJiYJc6fuUeCCVlIJu6icsSnVpFv79xc&#10;/0tYaZ478mSwcW42yoL/G4FGV+Pkgp9CKtGklA7QXx898VHvoDwiZvkA+IZ49Lk5ofB6ZufjU0r3&#10;//U+0748+O0vAAAA//8DAFBLAwQUAAYACAAAACEAFTb3b9sAAAAEAQAADwAAAGRycy9kb3ducmV2&#10;LnhtbEyPwU7DMBBE70j9B2uRuFEnFVAa4lQFCa7QggTHTbxNQuJ1FDtp+HvcXtrLSqMZzbxN15Np&#10;xUi9qy0riOcRCOLC6ppLBV+fr7ePIJxH1thaJgV/5GCdza5STLQ98JbGnS9FKGGXoILK+y6R0hUV&#10;GXRz2xEHb297gz7IvpS6x0MoN61cRNGDNFhzWKiwo5eKimY3GAV33/lz07wN5fZ99fEzLMf95pek&#10;UjfX0+YJhKfJn8NwxA/okAWm3A6snWgVhEf86R69eBXdg8gVLGOQWSov4bN/AAAA//8DAFBLAQIt&#10;ABQABgAIAAAAIQC2gziS/gAAAOEBAAATAAAAAAAAAAAAAAAAAAAAAABbQ29udGVudF9UeXBlc10u&#10;eG1sUEsBAi0AFAAGAAgAAAAhADj9If/WAAAAlAEAAAsAAAAAAAAAAAAAAAAALwEAAF9yZWxzLy5y&#10;ZWxzUEsBAi0AFAAGAAgAAAAhACPODePxAQAAOAQAAA4AAAAAAAAAAAAAAAAALgIAAGRycy9lMm9E&#10;b2MueG1sUEsBAi0AFAAGAAgAAAAhABU292/bAAAABAEAAA8AAAAAAAAAAAAAAAAASwQAAGRycy9k&#10;b3ducmV2LnhtbFBLBQYAAAAABAAEAPMAAABTBQAAAAA=&#10;" fillcolor="#c6cf52" stroked="f" strokeweight="1pt">
              <w10:wrap anchorx="page" anchory="page"/>
            </v:rect>
          </w:pict>
        </mc:Fallback>
      </mc:AlternateContent>
    </w:r>
    <w:r w:rsidRPr="00D66EFA">
      <w:rPr>
        <w:b/>
        <w:szCs w:val="20"/>
      </w:rPr>
      <w:t>p i Kongsvingerregionen</w:t>
    </w:r>
    <w:r w:rsidRPr="00D66EFA">
      <w:rPr>
        <w:b/>
        <w:noProof/>
        <w:color w:val="000000" w:themeColor="text1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FD5F12" wp14:editId="6234EAD0">
              <wp:simplePos x="0" y="0"/>
              <wp:positionH relativeFrom="page">
                <wp:posOffset>-572135</wp:posOffset>
              </wp:positionH>
              <wp:positionV relativeFrom="page">
                <wp:posOffset>-87795</wp:posOffset>
              </wp:positionV>
              <wp:extent cx="8523798" cy="143124"/>
              <wp:effectExtent l="0" t="0" r="0" b="9525"/>
              <wp:wrapNone/>
              <wp:docPr id="2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523798" cy="143124"/>
                      </a:xfrm>
                      <a:prstGeom prst="rect">
                        <a:avLst/>
                      </a:prstGeom>
                      <a:solidFill>
                        <a:srgbClr val="C6CF5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05AF97DA" id="Rektangel 4" o:spid="_x0000_s1026" style="position:absolute;margin-left:-45.05pt;margin-top:-6.9pt;width:671.1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ale8wEAADkEAAAOAAAAZHJzL2Uyb0RvYy54bWysU01v3CAQvVfqf0C+d+11smlirTeHjbaX&#10;qI2a9geweFijYgYB3Y9/3wFsJ2qrHqL6gAzz5s28B7O+Pw+aHcF5haYtlouqYGAEdsoc2uL7t92H&#10;24L5wE3HNRpoiwv44n7z/t36ZBuosUfdgWNEYnxzsm3Rh2CbsvSih4H7BVowFJToBh5o6w5l5/iJ&#10;2Add1lV1U57QddahAO/p9CEHi03ilxJE+CKlh8B0W1BvIa0urfu4lps1bw6O216JsQ3+hi4GrgwV&#10;nakeeODsp1N/UA1KOPQow0LgUKKUSkDSQGqW1W9qnntuIWkhc7ydbfL/j1Z8Pj7bJxdb9/YRxQ9P&#10;jpQn65s5Ejd+xJylGyKWGmfn5OJldhHOgQk6vF3VVx/v6N4FxZbXV8v6Otpc8mbKts6HT4ADiz9t&#10;4eiWknn8+OhDhk6Q1Bhq1e2U1mnjDvutduzI6Ua3N9vdqh7Z/WuYNhFsMKZlxniShGUtSVW4aIg4&#10;bb6CZKqj7uvUSXp/MNfhQoAJyxzqeQe5/Kqib6oeX2zMSEoTYWSWVH/mHgkmZCaZuHOXIz6mQnq+&#10;c3L1r8Zy8pyRKqMJc/KgDLq/EWhSNVbO+MmkbE10aY/d5ckxF/QW8xRxI3qkIRLBpeSIoveZlI+z&#10;FAfg9T7Rvkz85hcAAAD//wMAUEsDBBQABgAIAAAAIQBYQpQe4AAAAAoBAAAPAAAAZHJzL2Rvd25y&#10;ZXYueG1sTI/BTsMwDIbvSLxDZCRuW9IiWClNJzQxIZBAMLhw8xrTVGucqsm28vZkJ7jZ8qff318t&#10;J9eLA42h86whmysQxI03HbcaPj/WswJEiMgGe8+k4YcCLOvzswpL44/8TodNbEUK4VCiBhvjUEoZ&#10;GksOw9wPxOn27UeHMa1jK82IxxTuepkrdSMddpw+WBxoZanZbfZOA9qVLJ4f7IvaPa5b+/b6tFD9&#10;l9aXF9P9HYhIU/yD4aSf1KFOTlu/ZxNEr2F2q7KEpiG7Sh1ORH6d5yC2GooFyLqS/yvUvwAAAP//&#10;AwBQSwECLQAUAAYACAAAACEAtoM4kv4AAADhAQAAEwAAAAAAAAAAAAAAAAAAAAAAW0NvbnRlbnRf&#10;VHlwZXNdLnhtbFBLAQItABQABgAIAAAAIQA4/SH/1gAAAJQBAAALAAAAAAAAAAAAAAAAAC8BAABf&#10;cmVscy8ucmVsc1BLAQItABQABgAIAAAAIQDO5ale8wEAADkEAAAOAAAAAAAAAAAAAAAAAC4CAABk&#10;cnMvZTJvRG9jLnhtbFBLAQItABQABgAIAAAAIQBYQpQe4AAAAAoBAAAPAAAAAAAAAAAAAAAAAE0E&#10;AABkcnMvZG93bnJldi54bWxQSwUGAAAAAAQABADzAAAAWgUAAAAA&#10;" fillcolor="#c6cf52" stroked="f" strokeweight="1pt">
              <w10:wrap anchorx="page" anchory="page"/>
            </v:rect>
          </w:pict>
        </mc:Fallback>
      </mc:AlternateContent>
    </w:r>
  </w:p>
  <w:p w14:paraId="7D2BC665" w14:textId="77777777" w:rsidR="00E04CF1" w:rsidRDefault="00E04CF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A347E"/>
    <w:multiLevelType w:val="hybridMultilevel"/>
    <w:tmpl w:val="13307B40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2483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F6"/>
    <w:rsid w:val="0001104B"/>
    <w:rsid w:val="00015C10"/>
    <w:rsid w:val="00134F85"/>
    <w:rsid w:val="001D7EA6"/>
    <w:rsid w:val="001E220F"/>
    <w:rsid w:val="002356C7"/>
    <w:rsid w:val="00235F86"/>
    <w:rsid w:val="0024749A"/>
    <w:rsid w:val="00314C72"/>
    <w:rsid w:val="003C51F7"/>
    <w:rsid w:val="00442902"/>
    <w:rsid w:val="00483725"/>
    <w:rsid w:val="00597951"/>
    <w:rsid w:val="005E0B00"/>
    <w:rsid w:val="005E31F6"/>
    <w:rsid w:val="005E3262"/>
    <w:rsid w:val="00653537"/>
    <w:rsid w:val="007E5375"/>
    <w:rsid w:val="008338D3"/>
    <w:rsid w:val="0085609E"/>
    <w:rsid w:val="008B5AD0"/>
    <w:rsid w:val="008F1ED9"/>
    <w:rsid w:val="009F1F43"/>
    <w:rsid w:val="00AD1FF7"/>
    <w:rsid w:val="00C24E82"/>
    <w:rsid w:val="00CC5031"/>
    <w:rsid w:val="00CC5CF8"/>
    <w:rsid w:val="00D42312"/>
    <w:rsid w:val="00E04CF1"/>
    <w:rsid w:val="00E528FC"/>
    <w:rsid w:val="00E92C0F"/>
    <w:rsid w:val="00EF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7BCE3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FF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04CF1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04CF1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E04CF1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04CF1"/>
    <w:rPr>
      <w:rFonts w:ascii="Arial" w:eastAsia="Times New Roman" w:hAnsi="Arial" w:cs="Times New Roman"/>
      <w:sz w:val="19"/>
      <w:szCs w:val="19"/>
      <w:lang w:eastAsia="nb-NO"/>
    </w:rPr>
  </w:style>
  <w:style w:type="character" w:styleId="Merknadsreferanse">
    <w:name w:val="annotation reference"/>
    <w:basedOn w:val="Standardskriftforavsnitt"/>
    <w:semiHidden/>
    <w:unhideWhenUsed/>
    <w:rsid w:val="009F1F43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9F1F4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F1F43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F1F4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F1F43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F1F4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F1F43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0AFEC5-9F44-43E5-A172-52AAD473428B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customXml/itemProps2.xml><?xml version="1.0" encoding="utf-8"?>
<ds:datastoreItem xmlns:ds="http://schemas.openxmlformats.org/officeDocument/2006/customXml" ds:itemID="{8D345BCC-B787-425B-B015-3EBBD4AD35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8E8E9E-C48E-49C0-9A85-C4BF2A8A1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3a035-9b64-4855-ba7b-8ef91fb2f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Hedmark IKT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Yarkov</dc:creator>
  <cp:keywords/>
  <dc:description/>
  <cp:lastModifiedBy>Fardowsa Faarlund</cp:lastModifiedBy>
  <cp:revision>6</cp:revision>
  <dcterms:created xsi:type="dcterms:W3CDTF">2026-02-19T07:29:00Z</dcterms:created>
  <dcterms:modified xsi:type="dcterms:W3CDTF">2026-04-17T09:24:00Z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2759200</vt:r8>
  </property>
  <property fmtid="{D5CDD505-2E9C-101B-9397-08002B2CF9AE}" pid="4" name="MediaServiceImageTags">
    <vt:lpwstr/>
  </property>
</Properties>
</file>